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FF91" w14:textId="2C2172EF" w:rsidR="00056574" w:rsidRDefault="00402956" w:rsidP="00056574">
      <w:pPr>
        <w:jc w:val="center"/>
        <w:rPr>
          <w:rFonts w:ascii="Franklin Gothic Demi" w:hAnsi="Franklin Gothic Demi"/>
          <w:sz w:val="36"/>
          <w:szCs w:val="32"/>
        </w:rPr>
      </w:pPr>
      <w:r>
        <w:rPr>
          <w:rFonts w:ascii="Franklin Gothic Demi" w:hAnsi="Franklin Gothic Demi"/>
          <w:noProof/>
          <w:sz w:val="36"/>
          <w:szCs w:val="32"/>
        </w:rPr>
        <w:drawing>
          <wp:anchor distT="0" distB="0" distL="114300" distR="114300" simplePos="0" relativeHeight="251658240" behindDoc="0" locked="0" layoutInCell="1" allowOverlap="1" wp14:anchorId="64667A8C" wp14:editId="1A42F545">
            <wp:simplePos x="0" y="0"/>
            <wp:positionH relativeFrom="margin">
              <wp:align>right</wp:align>
            </wp:positionH>
            <wp:positionV relativeFrom="paragraph">
              <wp:posOffset>36195</wp:posOffset>
            </wp:positionV>
            <wp:extent cx="1207751" cy="14859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6" cstate="print">
                      <a:extLst>
                        <a:ext uri="{28A0092B-C50C-407E-A947-70E740481C1C}">
                          <a14:useLocalDpi xmlns:a14="http://schemas.microsoft.com/office/drawing/2010/main" val="0"/>
                        </a:ext>
                      </a:extLst>
                    </a:blip>
                    <a:srcRect l="36727" t="21392" r="35852" b="30889"/>
                    <a:stretch/>
                  </pic:blipFill>
                  <pic:spPr bwMode="auto">
                    <a:xfrm>
                      <a:off x="0" y="0"/>
                      <a:ext cx="1207751"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Cs w:val="24"/>
        </w:rPr>
        <w:drawing>
          <wp:anchor distT="36576" distB="36576" distL="36576" distR="36576" simplePos="0" relativeHeight="251660288" behindDoc="0" locked="0" layoutInCell="1" allowOverlap="1" wp14:anchorId="461C8E0A" wp14:editId="7EDD0CAE">
            <wp:simplePos x="0" y="0"/>
            <wp:positionH relativeFrom="margin">
              <wp:align>left</wp:align>
            </wp:positionH>
            <wp:positionV relativeFrom="paragraph">
              <wp:posOffset>7620</wp:posOffset>
            </wp:positionV>
            <wp:extent cx="1015162" cy="1362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5765" t="19002" r="36893" b="29115"/>
                    <a:stretch>
                      <a:fillRect/>
                    </a:stretch>
                  </pic:blipFill>
                  <pic:spPr bwMode="auto">
                    <a:xfrm>
                      <a:off x="0" y="0"/>
                      <a:ext cx="1015162" cy="1362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087167A" w14:textId="73B123C1" w:rsidR="00056574" w:rsidRPr="00056574" w:rsidRDefault="00056574" w:rsidP="00056574">
      <w:pPr>
        <w:jc w:val="center"/>
        <w:rPr>
          <w:rFonts w:ascii="Franklin Gothic Demi" w:hAnsi="Franklin Gothic Demi"/>
          <w:sz w:val="36"/>
          <w:szCs w:val="32"/>
        </w:rPr>
      </w:pPr>
      <w:r w:rsidRPr="00056574">
        <w:rPr>
          <w:rFonts w:ascii="Franklin Gothic Demi" w:hAnsi="Franklin Gothic Demi"/>
          <w:sz w:val="36"/>
          <w:szCs w:val="32"/>
        </w:rPr>
        <w:t>Helping your child to become a</w:t>
      </w:r>
    </w:p>
    <w:p w14:paraId="0620DB06" w14:textId="4A9E57D5" w:rsidR="00056574" w:rsidRPr="00056574" w:rsidRDefault="00056574" w:rsidP="00056574">
      <w:pPr>
        <w:jc w:val="center"/>
        <w:rPr>
          <w:rFonts w:ascii="Franklin Gothic Demi" w:hAnsi="Franklin Gothic Demi"/>
          <w:color w:val="ED7D31"/>
          <w:sz w:val="56"/>
          <w:szCs w:val="52"/>
        </w:rPr>
      </w:pPr>
      <w:r w:rsidRPr="00056574">
        <w:rPr>
          <w:rFonts w:ascii="Franklin Gothic Demi" w:hAnsi="Franklin Gothic Demi"/>
          <w:color w:val="ED7D31"/>
          <w:sz w:val="56"/>
          <w:szCs w:val="52"/>
        </w:rPr>
        <w:t>Highway Hero</w:t>
      </w:r>
    </w:p>
    <w:p w14:paraId="28E79996" w14:textId="6A2BAAF0" w:rsidR="006C00D8" w:rsidRDefault="00056574" w:rsidP="00056574">
      <w:pPr>
        <w:jc w:val="center"/>
        <w:rPr>
          <w:rFonts w:ascii="Franklin Gothic Demi" w:hAnsi="Franklin Gothic Demi"/>
          <w:sz w:val="36"/>
          <w:szCs w:val="32"/>
        </w:rPr>
      </w:pPr>
      <w:r w:rsidRPr="00056574">
        <w:rPr>
          <w:rFonts w:ascii="Franklin Gothic Demi" w:hAnsi="Franklin Gothic Demi"/>
          <w:sz w:val="36"/>
          <w:szCs w:val="32"/>
        </w:rPr>
        <w:t>along The Highway of Life</w:t>
      </w:r>
    </w:p>
    <w:p w14:paraId="2849B45F" w14:textId="2E996BAB" w:rsidR="00056574" w:rsidRDefault="00056574" w:rsidP="00056574">
      <w:pPr>
        <w:jc w:val="center"/>
        <w:rPr>
          <w:rFonts w:ascii="Franklin Gothic Demi" w:hAnsi="Franklin Gothic Demi"/>
          <w:sz w:val="36"/>
          <w:szCs w:val="32"/>
        </w:rPr>
      </w:pPr>
    </w:p>
    <w:p w14:paraId="4EC439B7" w14:textId="58E6FCF7" w:rsidR="00056574" w:rsidRDefault="00056574" w:rsidP="00056574">
      <w:pPr>
        <w:jc w:val="center"/>
        <w:rPr>
          <w:rFonts w:ascii="Franklin Gothic Demi" w:hAnsi="Franklin Gothic Demi"/>
          <w:sz w:val="36"/>
          <w:szCs w:val="32"/>
        </w:rPr>
      </w:pPr>
    </w:p>
    <w:p w14:paraId="41C01B94" w14:textId="6B4EF043" w:rsidR="00857394" w:rsidRPr="00402956" w:rsidRDefault="00056574" w:rsidP="00056574">
      <w:pPr>
        <w:contextualSpacing w:val="0"/>
        <w:rPr>
          <w:rFonts w:asciiTheme="minorHAnsi" w:hAnsiTheme="minorHAnsi" w:cstheme="minorHAnsi"/>
          <w:sz w:val="26"/>
          <w:szCs w:val="26"/>
        </w:rPr>
      </w:pPr>
      <w:r w:rsidRPr="00402956">
        <w:rPr>
          <w:rFonts w:asciiTheme="minorHAnsi" w:hAnsiTheme="minorHAnsi" w:cstheme="minorHAnsi"/>
          <w:sz w:val="26"/>
          <w:szCs w:val="26"/>
        </w:rPr>
        <w:t>We’re all travellers along life’s busy highway – some ups</w:t>
      </w:r>
      <w:r w:rsidR="008C5EC6" w:rsidRPr="00402956">
        <w:rPr>
          <w:rFonts w:asciiTheme="minorHAnsi" w:hAnsiTheme="minorHAnsi" w:cstheme="minorHAnsi"/>
          <w:sz w:val="26"/>
          <w:szCs w:val="26"/>
        </w:rPr>
        <w:t xml:space="preserve">, </w:t>
      </w:r>
      <w:r w:rsidRPr="00402956">
        <w:rPr>
          <w:rFonts w:asciiTheme="minorHAnsi" w:hAnsiTheme="minorHAnsi" w:cstheme="minorHAnsi"/>
          <w:sz w:val="26"/>
          <w:szCs w:val="26"/>
        </w:rPr>
        <w:t>downs and detours along the way</w:t>
      </w:r>
      <w:r w:rsidR="00857394" w:rsidRPr="00402956">
        <w:rPr>
          <w:rFonts w:asciiTheme="minorHAnsi" w:hAnsiTheme="minorHAnsi" w:cstheme="minorHAnsi"/>
          <w:sz w:val="26"/>
          <w:szCs w:val="26"/>
        </w:rPr>
        <w:t xml:space="preserve">. Helping your child to learn the </w:t>
      </w:r>
      <w:r w:rsidR="00857394" w:rsidRPr="00402956">
        <w:rPr>
          <w:rFonts w:asciiTheme="minorHAnsi" w:hAnsiTheme="minorHAnsi" w:cstheme="minorHAnsi"/>
          <w:b/>
          <w:bCs/>
          <w:sz w:val="26"/>
          <w:szCs w:val="26"/>
        </w:rPr>
        <w:t>skills to grow their resilience factors</w:t>
      </w:r>
      <w:r w:rsidR="00402956" w:rsidRPr="00402956">
        <w:rPr>
          <w:rFonts w:asciiTheme="minorHAnsi" w:hAnsiTheme="minorHAnsi" w:cstheme="minorHAnsi"/>
          <w:sz w:val="26"/>
          <w:szCs w:val="26"/>
        </w:rPr>
        <w:t>;</w:t>
      </w:r>
      <w:r w:rsidR="00857394" w:rsidRPr="00402956">
        <w:rPr>
          <w:rFonts w:asciiTheme="minorHAnsi" w:hAnsiTheme="minorHAnsi" w:cstheme="minorHAnsi"/>
          <w:sz w:val="26"/>
          <w:szCs w:val="26"/>
        </w:rPr>
        <w:t xml:space="preserve"> to be a good friend – and to have good friends too, to know how to stick up for themselves and how to manage those big feelings when they settle in</w:t>
      </w:r>
      <w:r w:rsidR="00402956" w:rsidRPr="00402956">
        <w:rPr>
          <w:rFonts w:asciiTheme="minorHAnsi" w:hAnsiTheme="minorHAnsi" w:cstheme="minorHAnsi"/>
          <w:sz w:val="26"/>
          <w:szCs w:val="26"/>
        </w:rPr>
        <w:t>,</w:t>
      </w:r>
      <w:r w:rsidR="00857394" w:rsidRPr="00402956">
        <w:rPr>
          <w:rFonts w:asciiTheme="minorHAnsi" w:hAnsiTheme="minorHAnsi" w:cstheme="minorHAnsi"/>
          <w:sz w:val="26"/>
          <w:szCs w:val="26"/>
        </w:rPr>
        <w:t xml:space="preserve"> will help them zoom along towards being self-accepting, happy and flourishing.</w:t>
      </w:r>
    </w:p>
    <w:p w14:paraId="3083879E" w14:textId="0628E57A" w:rsidR="00056574" w:rsidRPr="00402956" w:rsidRDefault="00857394" w:rsidP="00056574">
      <w:pPr>
        <w:contextualSpacing w:val="0"/>
        <w:rPr>
          <w:rFonts w:asciiTheme="minorHAnsi" w:hAnsiTheme="minorHAnsi" w:cstheme="minorHAnsi"/>
          <w:sz w:val="26"/>
          <w:szCs w:val="26"/>
        </w:rPr>
      </w:pPr>
      <w:r w:rsidRPr="00402956">
        <w:rPr>
          <w:rFonts w:asciiTheme="minorHAnsi" w:hAnsiTheme="minorHAnsi" w:cstheme="minorHAnsi"/>
          <w:sz w:val="26"/>
          <w:szCs w:val="26"/>
        </w:rPr>
        <w:t xml:space="preserve">Come along and join in finding out about the Highway Heroes program that will teach your child these skills and how you can use the Highway Heroes language of wellbeing in your home. </w:t>
      </w:r>
      <w:r w:rsidR="00056574" w:rsidRPr="00402956">
        <w:rPr>
          <w:rFonts w:asciiTheme="minorHAnsi" w:hAnsiTheme="minorHAnsi" w:cstheme="minorHAnsi"/>
          <w:sz w:val="26"/>
          <w:szCs w:val="26"/>
        </w:rPr>
        <w:t xml:space="preserve"> </w:t>
      </w:r>
    </w:p>
    <w:p w14:paraId="69F82F6B" w14:textId="50977254" w:rsidR="00857394" w:rsidRPr="00402956" w:rsidRDefault="00857394" w:rsidP="00056574">
      <w:pPr>
        <w:contextualSpacing w:val="0"/>
        <w:rPr>
          <w:rFonts w:asciiTheme="minorHAnsi" w:hAnsiTheme="minorHAnsi" w:cstheme="minorHAnsi"/>
          <w:sz w:val="26"/>
          <w:szCs w:val="26"/>
        </w:rPr>
      </w:pPr>
      <w:r w:rsidRPr="00402956">
        <w:rPr>
          <w:rFonts w:asciiTheme="minorHAnsi" w:hAnsiTheme="minorHAnsi" w:cstheme="minorHAnsi"/>
          <w:sz w:val="26"/>
          <w:szCs w:val="26"/>
        </w:rPr>
        <w:t xml:space="preserve">Highway Heroes is a research-based Social and Emotional Learning (SEL) curriculum developed by Helen Davidson and Claire Orange, drawing on a collective 60 years of clinical experience with hundreds of thousands of children and their families. It’s used in hundreds of schools around Australia – and around the world too! Highway Heroes teaches children fundamental skills for </w:t>
      </w:r>
      <w:r w:rsidR="008C5EC6" w:rsidRPr="00402956">
        <w:rPr>
          <w:rFonts w:asciiTheme="minorHAnsi" w:hAnsiTheme="minorHAnsi" w:cstheme="minorHAnsi"/>
          <w:sz w:val="26"/>
          <w:szCs w:val="26"/>
        </w:rPr>
        <w:t>social, emotional and learning wellbeing and comes with its very own language. It’s fun, practical and inclusive and we’re looking forward to sharing it with you.</w:t>
      </w:r>
    </w:p>
    <w:p w14:paraId="5D09E092" w14:textId="77777777" w:rsidR="008C5EC6" w:rsidRPr="00FE67E3" w:rsidRDefault="008C5EC6" w:rsidP="00056574">
      <w:pPr>
        <w:contextualSpacing w:val="0"/>
        <w:rPr>
          <w:rFonts w:asciiTheme="minorHAnsi" w:hAnsiTheme="minorHAnsi" w:cstheme="minorHAnsi"/>
          <w:sz w:val="14"/>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6"/>
        <w:gridCol w:w="4937"/>
      </w:tblGrid>
      <w:tr w:rsidR="00402956" w14:paraId="548852BC" w14:textId="77777777" w:rsidTr="00402956">
        <w:tc>
          <w:tcPr>
            <w:tcW w:w="5103" w:type="dxa"/>
          </w:tcPr>
          <w:p w14:paraId="47FC6273" w14:textId="7D1755DD" w:rsidR="00402956" w:rsidRPr="008C5EC6" w:rsidRDefault="00402956" w:rsidP="008C5EC6">
            <w:pPr>
              <w:contextualSpacing w:val="0"/>
              <w:jc w:val="center"/>
              <w:rPr>
                <w:rFonts w:asciiTheme="minorHAnsi" w:hAnsiTheme="minorHAnsi" w:cstheme="minorHAnsi"/>
                <w:b/>
                <w:bCs/>
                <w:sz w:val="28"/>
                <w:szCs w:val="24"/>
              </w:rPr>
            </w:pPr>
            <w:r w:rsidRPr="008C5EC6">
              <w:rPr>
                <w:rFonts w:asciiTheme="minorHAnsi" w:hAnsiTheme="minorHAnsi" w:cstheme="minorHAnsi"/>
                <w:b/>
                <w:bCs/>
                <w:sz w:val="32"/>
                <w:szCs w:val="28"/>
              </w:rPr>
              <w:t>Come along and meet Claire</w:t>
            </w:r>
          </w:p>
          <w:p w14:paraId="7FDFAFF6" w14:textId="0345EE8F" w:rsidR="00402956" w:rsidRDefault="00402956" w:rsidP="00056574">
            <w:pPr>
              <w:contextualSpacing w:val="0"/>
              <w:rPr>
                <w:rFonts w:asciiTheme="minorHAnsi" w:hAnsiTheme="minorHAnsi" w:cstheme="minorHAnsi"/>
                <w:i/>
                <w:iCs/>
                <w:sz w:val="28"/>
                <w:szCs w:val="24"/>
              </w:rPr>
            </w:pPr>
            <w:r>
              <w:rPr>
                <w:rFonts w:asciiTheme="minorHAnsi" w:hAnsiTheme="minorHAnsi" w:cstheme="minorHAnsi"/>
                <w:i/>
                <w:iCs/>
                <w:noProof/>
                <w:sz w:val="28"/>
                <w:szCs w:val="24"/>
              </w:rPr>
              <w:drawing>
                <wp:anchor distT="0" distB="0" distL="114300" distR="114300" simplePos="0" relativeHeight="251663360" behindDoc="0" locked="0" layoutInCell="1" allowOverlap="1" wp14:anchorId="42F2C0EA" wp14:editId="1D5CC76E">
                  <wp:simplePos x="0" y="0"/>
                  <wp:positionH relativeFrom="column">
                    <wp:posOffset>852170</wp:posOffset>
                  </wp:positionH>
                  <wp:positionV relativeFrom="paragraph">
                    <wp:posOffset>238125</wp:posOffset>
                  </wp:positionV>
                  <wp:extent cx="1352550" cy="1352550"/>
                  <wp:effectExtent l="152400" t="152400" r="361950" b="361950"/>
                  <wp:wrapNone/>
                  <wp:docPr id="3" name="Picture 3"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2550" cy="1352550"/>
                          </a:xfrm>
                          <a:prstGeom prst="rect">
                            <a:avLst/>
                          </a:prstGeom>
                          <a:ln>
                            <a:noFill/>
                          </a:ln>
                          <a:effectLst>
                            <a:outerShdw blurRad="292100" dist="139700" dir="2700000" algn="tl" rotWithShape="0">
                              <a:srgbClr val="333333">
                                <a:alpha val="65000"/>
                              </a:srgbClr>
                            </a:outerShdw>
                          </a:effectLst>
                        </pic:spPr>
                      </pic:pic>
                    </a:graphicData>
                  </a:graphic>
                </wp:anchor>
              </w:drawing>
            </w:r>
          </w:p>
          <w:p w14:paraId="41B08A13" w14:textId="77777777" w:rsidR="00402956" w:rsidRDefault="00402956" w:rsidP="00056574">
            <w:pPr>
              <w:contextualSpacing w:val="0"/>
              <w:rPr>
                <w:rFonts w:asciiTheme="minorHAnsi" w:hAnsiTheme="minorHAnsi" w:cstheme="minorHAnsi"/>
                <w:i/>
                <w:iCs/>
                <w:sz w:val="28"/>
                <w:szCs w:val="24"/>
              </w:rPr>
            </w:pPr>
          </w:p>
          <w:p w14:paraId="20BF319E" w14:textId="77777777" w:rsidR="00402956" w:rsidRDefault="00402956" w:rsidP="00056574">
            <w:pPr>
              <w:contextualSpacing w:val="0"/>
              <w:rPr>
                <w:rFonts w:asciiTheme="minorHAnsi" w:hAnsiTheme="minorHAnsi" w:cstheme="minorHAnsi"/>
                <w:i/>
                <w:iCs/>
                <w:sz w:val="28"/>
                <w:szCs w:val="24"/>
              </w:rPr>
            </w:pPr>
          </w:p>
          <w:p w14:paraId="49E43C90" w14:textId="77777777" w:rsidR="00402956" w:rsidRDefault="00402956" w:rsidP="00056574">
            <w:pPr>
              <w:contextualSpacing w:val="0"/>
              <w:rPr>
                <w:rFonts w:asciiTheme="minorHAnsi" w:hAnsiTheme="minorHAnsi" w:cstheme="minorHAnsi"/>
                <w:i/>
                <w:iCs/>
                <w:sz w:val="28"/>
                <w:szCs w:val="24"/>
              </w:rPr>
            </w:pPr>
          </w:p>
          <w:p w14:paraId="65D199EA" w14:textId="77777777" w:rsidR="00402956" w:rsidRDefault="00402956" w:rsidP="00402956">
            <w:pPr>
              <w:contextualSpacing w:val="0"/>
              <w:jc w:val="center"/>
              <w:rPr>
                <w:rFonts w:asciiTheme="minorHAnsi" w:hAnsiTheme="minorHAnsi" w:cstheme="minorHAnsi"/>
                <w:i/>
                <w:iCs/>
              </w:rPr>
            </w:pPr>
          </w:p>
          <w:p w14:paraId="70F6C10F" w14:textId="77777777" w:rsidR="00402956" w:rsidRDefault="00402956" w:rsidP="00402956">
            <w:pPr>
              <w:contextualSpacing w:val="0"/>
              <w:jc w:val="center"/>
              <w:rPr>
                <w:rFonts w:asciiTheme="minorHAnsi" w:hAnsiTheme="minorHAnsi" w:cstheme="minorHAnsi"/>
                <w:i/>
                <w:iCs/>
              </w:rPr>
            </w:pPr>
          </w:p>
          <w:p w14:paraId="367D5E2E" w14:textId="350A8E02" w:rsidR="00402956" w:rsidRPr="008C5EC6" w:rsidRDefault="00402956" w:rsidP="00402956">
            <w:pPr>
              <w:contextualSpacing w:val="0"/>
              <w:jc w:val="center"/>
              <w:rPr>
                <w:rFonts w:asciiTheme="minorHAnsi" w:hAnsiTheme="minorHAnsi" w:cstheme="minorHAnsi"/>
                <w:i/>
                <w:iCs/>
                <w:sz w:val="28"/>
                <w:szCs w:val="24"/>
              </w:rPr>
            </w:pPr>
            <w:r w:rsidRPr="00402956">
              <w:rPr>
                <w:rFonts w:asciiTheme="minorHAnsi" w:hAnsiTheme="minorHAnsi" w:cstheme="minorHAnsi"/>
                <w:i/>
                <w:iCs/>
              </w:rPr>
              <w:t>Claire is the co-author of Highway Heroes and a long-term therapist. She is passionate about good parenting, children packed full of life-ready resilience and systems that support holistic development.</w:t>
            </w:r>
          </w:p>
        </w:tc>
        <w:tc>
          <w:tcPr>
            <w:tcW w:w="426" w:type="dxa"/>
          </w:tcPr>
          <w:p w14:paraId="254ED762" w14:textId="77777777" w:rsidR="00402956" w:rsidRPr="00402956" w:rsidRDefault="00402956" w:rsidP="00402956">
            <w:pPr>
              <w:contextualSpacing w:val="0"/>
              <w:jc w:val="center"/>
              <w:rPr>
                <w:rFonts w:asciiTheme="minorHAnsi" w:hAnsiTheme="minorHAnsi" w:cstheme="minorHAnsi"/>
                <w:b/>
                <w:bCs/>
                <w:sz w:val="32"/>
                <w:szCs w:val="28"/>
              </w:rPr>
            </w:pPr>
          </w:p>
        </w:tc>
        <w:tc>
          <w:tcPr>
            <w:tcW w:w="4937" w:type="dxa"/>
          </w:tcPr>
          <w:p w14:paraId="409E1FEA" w14:textId="5E4F5A7A" w:rsidR="00402956" w:rsidRDefault="00402956" w:rsidP="00402956">
            <w:pPr>
              <w:contextualSpacing w:val="0"/>
              <w:jc w:val="center"/>
              <w:rPr>
                <w:rFonts w:asciiTheme="minorHAnsi" w:hAnsiTheme="minorHAnsi" w:cstheme="minorHAnsi"/>
                <w:b/>
                <w:bCs/>
                <w:sz w:val="32"/>
                <w:szCs w:val="28"/>
              </w:rPr>
            </w:pPr>
            <w:r w:rsidRPr="00402956">
              <w:rPr>
                <w:rFonts w:asciiTheme="minorHAnsi" w:hAnsiTheme="minorHAnsi" w:cstheme="minorHAnsi"/>
                <w:b/>
                <w:bCs/>
                <w:sz w:val="32"/>
                <w:szCs w:val="28"/>
              </w:rPr>
              <w:t>You’re invited</w:t>
            </w:r>
          </w:p>
          <w:p w14:paraId="27601B8D" w14:textId="35D2E786" w:rsidR="00402956" w:rsidRPr="008E747D" w:rsidRDefault="00402956" w:rsidP="00402956">
            <w:pPr>
              <w:contextualSpacing w:val="0"/>
              <w:rPr>
                <w:rFonts w:asciiTheme="minorHAnsi" w:hAnsiTheme="minorHAnsi" w:cstheme="minorHAnsi"/>
                <w:sz w:val="28"/>
                <w:szCs w:val="24"/>
              </w:rPr>
            </w:pPr>
            <w:r w:rsidRPr="00402956">
              <w:rPr>
                <w:rFonts w:asciiTheme="minorHAnsi" w:hAnsiTheme="minorHAnsi" w:cstheme="minorHAnsi"/>
                <w:b/>
                <w:bCs/>
                <w:sz w:val="28"/>
                <w:szCs w:val="24"/>
              </w:rPr>
              <w:t>When:</w:t>
            </w:r>
            <w:r w:rsidR="008E747D">
              <w:rPr>
                <w:rFonts w:asciiTheme="minorHAnsi" w:hAnsiTheme="minorHAnsi" w:cstheme="minorHAnsi"/>
                <w:b/>
                <w:bCs/>
                <w:sz w:val="28"/>
                <w:szCs w:val="24"/>
              </w:rPr>
              <w:t xml:space="preserve"> </w:t>
            </w:r>
            <w:r w:rsidR="008E747D" w:rsidRPr="008E747D">
              <w:rPr>
                <w:rFonts w:asciiTheme="minorHAnsi" w:hAnsiTheme="minorHAnsi" w:cstheme="minorHAnsi"/>
                <w:sz w:val="28"/>
                <w:szCs w:val="24"/>
              </w:rPr>
              <w:t>Wednesday 11 August</w:t>
            </w:r>
          </w:p>
          <w:p w14:paraId="0E910969" w14:textId="2D81A874" w:rsidR="00402956" w:rsidRPr="008E747D" w:rsidRDefault="00402956" w:rsidP="00402956">
            <w:pPr>
              <w:contextualSpacing w:val="0"/>
              <w:rPr>
                <w:rFonts w:asciiTheme="minorHAnsi" w:hAnsiTheme="minorHAnsi" w:cstheme="minorHAnsi"/>
                <w:sz w:val="28"/>
                <w:szCs w:val="24"/>
              </w:rPr>
            </w:pPr>
            <w:r w:rsidRPr="00402956">
              <w:rPr>
                <w:rFonts w:asciiTheme="minorHAnsi" w:hAnsiTheme="minorHAnsi" w:cstheme="minorHAnsi"/>
                <w:b/>
                <w:bCs/>
                <w:sz w:val="28"/>
                <w:szCs w:val="24"/>
              </w:rPr>
              <w:t>What time:</w:t>
            </w:r>
            <w:r w:rsidR="008E747D">
              <w:rPr>
                <w:rFonts w:asciiTheme="minorHAnsi" w:hAnsiTheme="minorHAnsi" w:cstheme="minorHAnsi"/>
                <w:b/>
                <w:bCs/>
                <w:sz w:val="28"/>
                <w:szCs w:val="24"/>
              </w:rPr>
              <w:t xml:space="preserve"> </w:t>
            </w:r>
            <w:r w:rsidR="008E747D" w:rsidRPr="008E747D">
              <w:rPr>
                <w:rFonts w:asciiTheme="minorHAnsi" w:hAnsiTheme="minorHAnsi" w:cstheme="minorHAnsi"/>
                <w:sz w:val="28"/>
                <w:szCs w:val="24"/>
              </w:rPr>
              <w:t>6.</w:t>
            </w:r>
            <w:r w:rsidR="00C92C2B">
              <w:rPr>
                <w:rFonts w:asciiTheme="minorHAnsi" w:hAnsiTheme="minorHAnsi" w:cstheme="minorHAnsi"/>
                <w:sz w:val="28"/>
                <w:szCs w:val="24"/>
              </w:rPr>
              <w:t>45</w:t>
            </w:r>
            <w:r w:rsidR="008E747D" w:rsidRPr="008E747D">
              <w:rPr>
                <w:rFonts w:asciiTheme="minorHAnsi" w:hAnsiTheme="minorHAnsi" w:cstheme="minorHAnsi"/>
                <w:sz w:val="28"/>
                <w:szCs w:val="24"/>
              </w:rPr>
              <w:t>-7.30pm</w:t>
            </w:r>
          </w:p>
          <w:p w14:paraId="540A805E" w14:textId="1576F390" w:rsidR="00402956" w:rsidRPr="008E747D" w:rsidRDefault="00402956" w:rsidP="00402956">
            <w:pPr>
              <w:contextualSpacing w:val="0"/>
              <w:rPr>
                <w:rFonts w:asciiTheme="minorHAnsi" w:hAnsiTheme="minorHAnsi" w:cstheme="minorHAnsi"/>
                <w:sz w:val="28"/>
                <w:szCs w:val="24"/>
              </w:rPr>
            </w:pPr>
            <w:r w:rsidRPr="00402956">
              <w:rPr>
                <w:rFonts w:asciiTheme="minorHAnsi" w:hAnsiTheme="minorHAnsi" w:cstheme="minorHAnsi"/>
                <w:b/>
                <w:bCs/>
                <w:sz w:val="28"/>
                <w:szCs w:val="24"/>
              </w:rPr>
              <w:t>Where:</w:t>
            </w:r>
            <w:r w:rsidR="008E747D">
              <w:rPr>
                <w:rFonts w:asciiTheme="minorHAnsi" w:hAnsiTheme="minorHAnsi" w:cstheme="minorHAnsi"/>
                <w:b/>
                <w:bCs/>
                <w:sz w:val="28"/>
                <w:szCs w:val="24"/>
              </w:rPr>
              <w:t xml:space="preserve"> </w:t>
            </w:r>
            <w:r w:rsidR="008E747D" w:rsidRPr="008E747D">
              <w:rPr>
                <w:rFonts w:asciiTheme="minorHAnsi" w:hAnsiTheme="minorHAnsi" w:cstheme="minorHAnsi"/>
                <w:sz w:val="28"/>
                <w:szCs w:val="24"/>
              </w:rPr>
              <w:t>School Library</w:t>
            </w:r>
          </w:p>
          <w:p w14:paraId="5A19E12D" w14:textId="0A2B46FE" w:rsidR="008E747D" w:rsidRDefault="00402956" w:rsidP="00C92C2B">
            <w:pPr>
              <w:contextualSpacing w:val="0"/>
              <w:rPr>
                <w:rFonts w:asciiTheme="minorHAnsi" w:hAnsiTheme="minorHAnsi" w:cstheme="minorHAnsi"/>
                <w:sz w:val="28"/>
                <w:szCs w:val="24"/>
              </w:rPr>
            </w:pPr>
            <w:r w:rsidRPr="00402956">
              <w:rPr>
                <w:rFonts w:asciiTheme="minorHAnsi" w:hAnsiTheme="minorHAnsi" w:cstheme="minorHAnsi"/>
                <w:b/>
                <w:bCs/>
                <w:sz w:val="28"/>
                <w:szCs w:val="24"/>
              </w:rPr>
              <w:t>RSVP</w:t>
            </w:r>
            <w:r>
              <w:rPr>
                <w:rFonts w:asciiTheme="minorHAnsi" w:hAnsiTheme="minorHAnsi" w:cstheme="minorHAnsi"/>
                <w:b/>
                <w:bCs/>
                <w:sz w:val="28"/>
                <w:szCs w:val="24"/>
              </w:rPr>
              <w:t>:</w:t>
            </w:r>
            <w:r w:rsidR="008E747D">
              <w:rPr>
                <w:rFonts w:asciiTheme="minorHAnsi" w:hAnsiTheme="minorHAnsi" w:cstheme="minorHAnsi"/>
                <w:b/>
                <w:bCs/>
                <w:sz w:val="28"/>
                <w:szCs w:val="24"/>
              </w:rPr>
              <w:t xml:space="preserve"> </w:t>
            </w:r>
            <w:hyperlink r:id="rId9" w:history="1">
              <w:r w:rsidR="00C92C2B" w:rsidRPr="00290225">
                <w:rPr>
                  <w:rStyle w:val="Hyperlink"/>
                  <w:rFonts w:asciiTheme="minorHAnsi" w:hAnsiTheme="minorHAnsi" w:cstheme="minorHAnsi"/>
                  <w:sz w:val="28"/>
                  <w:szCs w:val="24"/>
                </w:rPr>
                <w:t>admin@stthomas.wa.edu.au</w:t>
              </w:r>
            </w:hyperlink>
          </w:p>
          <w:p w14:paraId="0292CB27" w14:textId="25294D71" w:rsidR="00C92C2B" w:rsidRPr="008E747D" w:rsidRDefault="00C92C2B" w:rsidP="00C92C2B">
            <w:pPr>
              <w:contextualSpacing w:val="0"/>
              <w:rPr>
                <w:rFonts w:asciiTheme="minorHAnsi" w:hAnsiTheme="minorHAnsi" w:cstheme="minorHAnsi"/>
                <w:sz w:val="28"/>
                <w:szCs w:val="24"/>
              </w:rPr>
            </w:pPr>
            <w:r>
              <w:rPr>
                <w:rFonts w:asciiTheme="minorHAnsi" w:hAnsiTheme="minorHAnsi" w:cstheme="minorHAnsi"/>
                <w:sz w:val="28"/>
                <w:szCs w:val="24"/>
              </w:rPr>
              <w:t xml:space="preserve">  Babysitting available</w:t>
            </w:r>
          </w:p>
        </w:tc>
      </w:tr>
    </w:tbl>
    <w:p w14:paraId="39E0E847" w14:textId="77777777" w:rsidR="008C5EC6" w:rsidRPr="00056574" w:rsidRDefault="008C5EC6" w:rsidP="00056574">
      <w:pPr>
        <w:contextualSpacing w:val="0"/>
        <w:rPr>
          <w:rFonts w:asciiTheme="minorHAnsi" w:hAnsiTheme="minorHAnsi" w:cstheme="minorHAnsi"/>
          <w:sz w:val="28"/>
          <w:szCs w:val="24"/>
        </w:rPr>
      </w:pPr>
    </w:p>
    <w:sectPr w:rsidR="008C5EC6" w:rsidRPr="00056574" w:rsidSect="0005657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06C5" w14:textId="77777777" w:rsidR="00412215" w:rsidRDefault="00412215" w:rsidP="00056574">
      <w:pPr>
        <w:spacing w:after="0" w:line="240" w:lineRule="auto"/>
      </w:pPr>
      <w:r>
        <w:separator/>
      </w:r>
    </w:p>
  </w:endnote>
  <w:endnote w:type="continuationSeparator" w:id="0">
    <w:p w14:paraId="04457C74" w14:textId="77777777" w:rsidR="00412215" w:rsidRDefault="00412215" w:rsidP="00056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Segoe UI"/>
    <w:panose1 w:val="020B0604020202020204"/>
    <w:charset w:val="00"/>
    <w:family w:val="swiss"/>
    <w:pitch w:val="variable"/>
    <w:sig w:usb0="E10002FF" w:usb1="5000ECFF" w:usb2="00000021" w:usb3="00000000" w:csb0="0000019F" w:csb1="00000000"/>
  </w:font>
  <w:font w:name="Lato">
    <w:altName w:val="Segoe UI"/>
    <w:panose1 w:val="020B0604020202020204"/>
    <w:charset w:val="00"/>
    <w:family w:val="swiss"/>
    <w:pitch w:val="variable"/>
    <w:sig w:usb0="E10002FF" w:usb1="5000ECFF" w:usb2="00000021"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E30B" w14:textId="77777777" w:rsidR="00412215" w:rsidRDefault="00412215" w:rsidP="00056574">
      <w:pPr>
        <w:spacing w:after="0" w:line="240" w:lineRule="auto"/>
      </w:pPr>
      <w:r>
        <w:separator/>
      </w:r>
    </w:p>
  </w:footnote>
  <w:footnote w:type="continuationSeparator" w:id="0">
    <w:p w14:paraId="44109766" w14:textId="77777777" w:rsidR="00412215" w:rsidRDefault="00412215" w:rsidP="00056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83B6C" w14:textId="5DF8D34F" w:rsidR="00056574" w:rsidRDefault="00056574">
    <w:pPr>
      <w:pStyle w:val="Header"/>
    </w:pPr>
    <w:r>
      <w:rPr>
        <w:noProof/>
      </w:rPr>
      <mc:AlternateContent>
        <mc:Choice Requires="wps">
          <w:drawing>
            <wp:anchor distT="0" distB="0" distL="118745" distR="118745" simplePos="0" relativeHeight="251659264" behindDoc="1" locked="0" layoutInCell="1" allowOverlap="0" wp14:anchorId="2DCF5B23" wp14:editId="220EDF1A">
              <wp:simplePos x="0" y="0"/>
              <wp:positionH relativeFrom="margin">
                <wp:align>center</wp:align>
              </wp:positionH>
              <wp:positionV relativeFrom="topMargin">
                <wp:posOffset>352425</wp:posOffset>
              </wp:positionV>
              <wp:extent cx="7124700" cy="6096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124700" cy="609600"/>
                      </a:xfrm>
                      <a:prstGeom prst="rect">
                        <a:avLst/>
                      </a:prstGeom>
                      <a:solidFill>
                        <a:srgbClr val="40838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Franklin Gothic Demi" w:hAnsi="Franklin Gothic Demi"/>
                              <w:caps/>
                              <w:color w:val="FFFFFF" w:themeColor="background1"/>
                              <w:sz w:val="48"/>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14ACB3A" w14:textId="3F87E6E2" w:rsidR="00056574" w:rsidRPr="00056574" w:rsidRDefault="00056574">
                              <w:pPr>
                                <w:pStyle w:val="Header"/>
                                <w:jc w:val="center"/>
                                <w:rPr>
                                  <w:rFonts w:ascii="Franklin Gothic Demi" w:hAnsi="Franklin Gothic Demi"/>
                                  <w:caps/>
                                  <w:color w:val="FFFFFF" w:themeColor="background1"/>
                                  <w:sz w:val="48"/>
                                  <w:szCs w:val="44"/>
                                </w:rPr>
                              </w:pPr>
                              <w:r w:rsidRPr="00056574">
                                <w:rPr>
                                  <w:rFonts w:ascii="Franklin Gothic Demi" w:hAnsi="Franklin Gothic Demi"/>
                                  <w:caps/>
                                  <w:color w:val="FFFFFF" w:themeColor="background1"/>
                                  <w:sz w:val="48"/>
                                  <w:szCs w:val="44"/>
                                </w:rPr>
                                <w:t>BEST Programs 4 Kids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DCF5B23" id="Rectangle 197" o:spid="_x0000_s1026" style="position:absolute;margin-left:0;margin-top:27.75pt;width:561pt;height:48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" o:allowoverlap="f" fillcolor="#40838b" stroked="f" strokeweight="1pt">
              <v:textbox>
                <w:txbxContent>
                  <w:sdt>
                    <w:sdtPr>
                      <w:rPr>
                        <w:rFonts w:ascii="Franklin Gothic Demi" w:hAnsi="Franklin Gothic Demi"/>
                        <w:caps/>
                        <w:color w:val="FFFFFF" w:themeColor="background1"/>
                        <w:sz w:val="48"/>
                        <w:szCs w:val="4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114ACB3A" w14:textId="3F87E6E2" w:rsidR="00056574" w:rsidRPr="00056574" w:rsidRDefault="00056574">
                        <w:pPr>
                          <w:pStyle w:val="Header"/>
                          <w:jc w:val="center"/>
                          <w:rPr>
                            <w:rFonts w:ascii="Franklin Gothic Demi" w:hAnsi="Franklin Gothic Demi"/>
                            <w:caps/>
                            <w:color w:val="FFFFFF" w:themeColor="background1"/>
                            <w:sz w:val="48"/>
                            <w:szCs w:val="44"/>
                          </w:rPr>
                        </w:pPr>
                        <w:r w:rsidRPr="00056574">
                          <w:rPr>
                            <w:rFonts w:ascii="Franklin Gothic Demi" w:hAnsi="Franklin Gothic Demi"/>
                            <w:caps/>
                            <w:color w:val="FFFFFF" w:themeColor="background1"/>
                            <w:sz w:val="48"/>
                            <w:szCs w:val="44"/>
                          </w:rPr>
                          <w:t>BEST Programs 4 Kids</w:t>
                        </w:r>
                      </w:p>
                    </w:sdtContent>
                  </w:sdt>
                </w:txbxContent>
              </v:textbox>
              <w10:wrap type="square"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574"/>
    <w:rsid w:val="00056574"/>
    <w:rsid w:val="000A70CB"/>
    <w:rsid w:val="001636EC"/>
    <w:rsid w:val="00402956"/>
    <w:rsid w:val="00412215"/>
    <w:rsid w:val="006C00D8"/>
    <w:rsid w:val="00801DAE"/>
    <w:rsid w:val="00857394"/>
    <w:rsid w:val="008949C7"/>
    <w:rsid w:val="008C5EC6"/>
    <w:rsid w:val="008E747D"/>
    <w:rsid w:val="00C92C2B"/>
    <w:rsid w:val="00EA6026"/>
    <w:rsid w:val="00FE67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5C28D"/>
  <w15:chartTrackingRefBased/>
  <w15:docId w15:val="{184056B1-DC39-4C46-9B07-0596DCC9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0CB"/>
    <w:pPr>
      <w:spacing w:after="120" w:line="276" w:lineRule="auto"/>
      <w:contextualSpacing/>
    </w:pPr>
    <w:rPr>
      <w:rFonts w:ascii="Lato Light" w:hAnsi="Lato Light"/>
      <w:sz w:val="24"/>
    </w:rPr>
  </w:style>
  <w:style w:type="paragraph" w:styleId="Heading1">
    <w:name w:val="heading 1"/>
    <w:basedOn w:val="Normal"/>
    <w:next w:val="Normal"/>
    <w:link w:val="Heading1Char"/>
    <w:uiPriority w:val="9"/>
    <w:qFormat/>
    <w:rsid w:val="000A70CB"/>
    <w:pPr>
      <w:keepNext/>
      <w:keepLines/>
      <w:spacing w:after="240"/>
      <w:outlineLvl w:val="0"/>
    </w:pPr>
    <w:rPr>
      <w:rFonts w:ascii="Lato" w:eastAsiaTheme="majorEastAsia" w:hAnsi="Lato" w:cstheme="majorBidi"/>
      <w:b/>
      <w:color w:val="000000" w:themeColor="text1"/>
      <w:sz w:val="40"/>
      <w:szCs w:val="32"/>
    </w:rPr>
  </w:style>
  <w:style w:type="paragraph" w:styleId="Heading2">
    <w:name w:val="heading 2"/>
    <w:basedOn w:val="Normal"/>
    <w:next w:val="Normal"/>
    <w:link w:val="Heading2Char"/>
    <w:uiPriority w:val="9"/>
    <w:unhideWhenUsed/>
    <w:qFormat/>
    <w:rsid w:val="000A70CB"/>
    <w:pPr>
      <w:keepNext/>
      <w:keepLines/>
      <w:spacing w:before="40" w:after="0" w:line="259" w:lineRule="auto"/>
      <w:contextualSpacing w:val="0"/>
      <w:outlineLvl w:val="1"/>
    </w:pPr>
    <w:rPr>
      <w:rFonts w:eastAsiaTheme="majorEastAsia" w:cstheme="majorBidi"/>
      <w:color w:val="000000" w:themeColor="text1"/>
      <w:sz w:val="36"/>
      <w:szCs w:val="26"/>
    </w:rPr>
  </w:style>
  <w:style w:type="paragraph" w:styleId="Heading3">
    <w:name w:val="heading 3"/>
    <w:basedOn w:val="Normal"/>
    <w:next w:val="Normal"/>
    <w:link w:val="Heading3Char"/>
    <w:uiPriority w:val="9"/>
    <w:unhideWhenUsed/>
    <w:qFormat/>
    <w:rsid w:val="000A70CB"/>
    <w:pPr>
      <w:keepNext/>
      <w:keepLines/>
      <w:outlineLvl w:val="2"/>
    </w:pPr>
    <w:rPr>
      <w:rFonts w:ascii="Lato" w:eastAsiaTheme="majorEastAsia" w:hAnsi="Lato"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0CB"/>
    <w:rPr>
      <w:rFonts w:ascii="Lato" w:eastAsiaTheme="majorEastAsia" w:hAnsi="Lato" w:cstheme="majorBidi"/>
      <w:b/>
      <w:color w:val="000000" w:themeColor="text1"/>
      <w:sz w:val="40"/>
      <w:szCs w:val="32"/>
    </w:rPr>
  </w:style>
  <w:style w:type="character" w:customStyle="1" w:styleId="Heading2Char">
    <w:name w:val="Heading 2 Char"/>
    <w:basedOn w:val="DefaultParagraphFont"/>
    <w:link w:val="Heading2"/>
    <w:uiPriority w:val="9"/>
    <w:rsid w:val="000A70CB"/>
    <w:rPr>
      <w:rFonts w:ascii="Lato Light" w:eastAsiaTheme="majorEastAsia" w:hAnsi="Lato Light" w:cstheme="majorBidi"/>
      <w:color w:val="000000" w:themeColor="text1"/>
      <w:sz w:val="36"/>
      <w:szCs w:val="26"/>
    </w:rPr>
  </w:style>
  <w:style w:type="character" w:customStyle="1" w:styleId="Heading3Char">
    <w:name w:val="Heading 3 Char"/>
    <w:basedOn w:val="DefaultParagraphFont"/>
    <w:link w:val="Heading3"/>
    <w:uiPriority w:val="9"/>
    <w:rsid w:val="000A70CB"/>
    <w:rPr>
      <w:rFonts w:ascii="Lato" w:eastAsiaTheme="majorEastAsia" w:hAnsi="Lato" w:cstheme="majorBidi"/>
      <w:color w:val="000000" w:themeColor="text1"/>
      <w:sz w:val="32"/>
      <w:szCs w:val="24"/>
    </w:rPr>
  </w:style>
  <w:style w:type="paragraph" w:styleId="Title">
    <w:name w:val="Title"/>
    <w:basedOn w:val="Normal"/>
    <w:next w:val="Normal"/>
    <w:link w:val="TitleChar"/>
    <w:uiPriority w:val="10"/>
    <w:qFormat/>
    <w:rsid w:val="000A70CB"/>
    <w:rPr>
      <w:rFonts w:ascii="Lato" w:eastAsiaTheme="majorEastAsia" w:hAnsi="Lato" w:cstheme="majorBidi"/>
      <w:b/>
      <w:spacing w:val="-10"/>
      <w:kern w:val="28"/>
      <w:sz w:val="32"/>
      <w:szCs w:val="56"/>
    </w:rPr>
  </w:style>
  <w:style w:type="character" w:customStyle="1" w:styleId="TitleChar">
    <w:name w:val="Title Char"/>
    <w:basedOn w:val="DefaultParagraphFont"/>
    <w:link w:val="Title"/>
    <w:uiPriority w:val="10"/>
    <w:rsid w:val="000A70CB"/>
    <w:rPr>
      <w:rFonts w:ascii="Lato" w:eastAsiaTheme="majorEastAsia" w:hAnsi="Lato" w:cstheme="majorBidi"/>
      <w:b/>
      <w:spacing w:val="-10"/>
      <w:kern w:val="28"/>
      <w:sz w:val="32"/>
      <w:szCs w:val="56"/>
    </w:rPr>
  </w:style>
  <w:style w:type="paragraph" w:styleId="Header">
    <w:name w:val="header"/>
    <w:basedOn w:val="Normal"/>
    <w:link w:val="HeaderChar"/>
    <w:uiPriority w:val="99"/>
    <w:unhideWhenUsed/>
    <w:rsid w:val="00056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574"/>
    <w:rPr>
      <w:rFonts w:ascii="Lato Light" w:hAnsi="Lato Light"/>
      <w:sz w:val="24"/>
    </w:rPr>
  </w:style>
  <w:style w:type="paragraph" w:styleId="Footer">
    <w:name w:val="footer"/>
    <w:basedOn w:val="Normal"/>
    <w:link w:val="FooterChar"/>
    <w:uiPriority w:val="99"/>
    <w:unhideWhenUsed/>
    <w:rsid w:val="00056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574"/>
    <w:rPr>
      <w:rFonts w:ascii="Lato Light" w:hAnsi="Lato Light"/>
      <w:sz w:val="24"/>
    </w:rPr>
  </w:style>
  <w:style w:type="table" w:styleId="TableGrid">
    <w:name w:val="Table Grid"/>
    <w:basedOn w:val="TableNormal"/>
    <w:uiPriority w:val="39"/>
    <w:rsid w:val="008C5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2C2B"/>
    <w:rPr>
      <w:color w:val="0563C1" w:themeColor="hyperlink"/>
      <w:u w:val="single"/>
    </w:rPr>
  </w:style>
  <w:style w:type="character" w:styleId="UnresolvedMention">
    <w:name w:val="Unresolved Mention"/>
    <w:basedOn w:val="DefaultParagraphFont"/>
    <w:uiPriority w:val="99"/>
    <w:semiHidden/>
    <w:unhideWhenUsed/>
    <w:rsid w:val="00C92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dmin@stthomas.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Programs 4 Kids</dc:title>
  <dc:subject/>
  <dc:creator>Claire Orange</dc:creator>
  <cp:keywords/>
  <dc:description/>
  <cp:lastModifiedBy>Natalia Thomson (St Thomas' Primary School - Claremont)</cp:lastModifiedBy>
  <cp:revision>2</cp:revision>
  <dcterms:created xsi:type="dcterms:W3CDTF">2021-08-02T10:31:00Z</dcterms:created>
  <dcterms:modified xsi:type="dcterms:W3CDTF">2021-08-02T10:31:00Z</dcterms:modified>
</cp:coreProperties>
</file>